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RAPORT KOŃCOWY Z REALIZACJI PRZEDSIĘWZIĘCIA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98"/>
        <w:gridCol w:w="1276"/>
        <w:gridCol w:w="2682"/>
        <w:tblGridChange w:id="0">
          <w:tblGrid>
            <w:gridCol w:w="5098"/>
            <w:gridCol w:w="1276"/>
            <w:gridCol w:w="2682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4">
            <w:pPr>
              <w:spacing w:after="120" w:before="120" w:lineRule="auto"/>
              <w:rPr>
                <w:color w:val="ffffff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Oznaczenie Podmiotu Zobowiązanego, z którym zawarto umowę o dofinansowanie: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Nazwa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spacing w:after="120" w:before="120" w:lineRule="auto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after="120" w:before="120" w:lineRule="auto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120" w:before="12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Dane wnioskodawcy: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Imię i nazwisko lub nazwa firmy/jednostki organizacyjnej: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 zamieszkania/siedziba: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 telefonu: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 e-mail: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Osoba kontaktowa (imię i nazwisko):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 konta wnioskodawcy: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after="120" w:before="12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Umowa o dofinansowanie: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 umowy: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Rodzaj zrealizowanego Przedsięwzięcia (zgodnie z Umową):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E">
            <w:pPr>
              <w:spacing w:after="120" w:before="12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Data zakończenia realizacji Przedsięwzięcia: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1">
            <w:pPr>
              <w:spacing w:after="120" w:before="12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Poniesiony i udokumentowany koszt realizacji Przedsięwzięcia: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spacing w:after="120" w:before="12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Wnioskowana kwota dofinansowania do wypłaty: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Oświadczam, że Przedsięwzięcie przewidziane w Umowie o dofinansowanie zostało </w:t>
        <w:br w:type="textWrapping"/>
        <w:t xml:space="preserve">w całości zrealizowane zgodnie z Wnioskiem o dofinansowanie i zawartą Umową </w:t>
        <w:br w:type="textWrapping"/>
        <w:t xml:space="preserve">o dofinansowanie. Załączone dokumenty (dowody poniesienia kosztów realizacji inwestycji) są prawdziwe, kompletne i nie były korygowane. </w:t>
      </w:r>
    </w:p>
    <w:p w:rsidR="00000000" w:rsidDel="00000000" w:rsidP="00000000" w:rsidRDefault="00000000" w:rsidRPr="00000000" w14:paraId="00000039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ab/>
        <w:t xml:space="preserve">……………………………………………</w:t>
      </w:r>
    </w:p>
    <w:p w:rsidR="00000000" w:rsidDel="00000000" w:rsidP="00000000" w:rsidRDefault="00000000" w:rsidRPr="00000000" w14:paraId="0000003D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(podpis Wnioskodawcy)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ZAŁĄCZNIKI DOŁĄCZONE DO RAPORTU</w:t>
      </w:r>
      <w:r w:rsidDel="00000000" w:rsidR="00000000" w:rsidRPr="00000000">
        <w:rPr>
          <w:rtl w:val="0"/>
        </w:rPr>
      </w:r>
    </w:p>
    <w:tbl>
      <w:tblPr>
        <w:tblStyle w:val="Table2"/>
        <w:tblW w:w="87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"/>
        <w:gridCol w:w="7781"/>
        <w:gridCol w:w="571"/>
        <w:tblGridChange w:id="0">
          <w:tblGrid>
            <w:gridCol w:w="421"/>
            <w:gridCol w:w="7781"/>
            <w:gridCol w:w="5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Jeśli raport jest składany przez pełnomocnika lub przedstawiciela ustawowego – aktualne dokumenty potwierdzające umocowanie do reprezentacji wnioskodawcy.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Jeśli Przedsięwzięcie dotyczyło wymiany źródła ciepła - dokument potwierdzający likwidację/trwałe wyłączenie z użytku źródła ciepła na paliwo stałe.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Dokumenty zakupu potwierdzające poniesienie kosztów na realizację Przedsięwzięcia.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Dokumenty potwierdzające dokonanie zapłaty na rzecz wykonawcy lub sprzedawcy. 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Karta produktu potwierdzająca spełnienie wymagań́ technicznych etykieta energetyczna potwierdzająca spełnienie wymagań́ technicznych dla produktów zapewniających energooszczędność zakupionych w ramach realizacji Przedsięwzięcia.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Protokół odbioru montażu źródła ciepła lub odbioru prac termomodernizacyjnych.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Wystawione na Beneficjenta zaświadczenie Operatora Sieci Dystrybucyjnej potwierdzające montaż̇ licznika wraz z numerem Punktu Poboru Energii opatrzonego pieczęcią̨ firmową oraz czytelnym podpisem (dotyczy Przedsięwzięć polegających na przyłączeniu do sieci cieplnej).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Inne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0"/>
      </w:rPr>
      <w:t xml:space="preserve">Załącznik nr 4 do Regulaminu – Wzór raportu końcowego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MNV9lPyVemmXejHmyaCbjhLhVg==">CgMxLjAyCGguZ2pkZ3hzOAByITFJc2pfVVViQ2xfR0w2UWxKNDVFeE5acGNKYjJxUjRQZg==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